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</w:t>
      </w:r>
      <w:r w:rsidR="001C56FE">
        <w:rPr>
          <w:rFonts w:ascii="Times New Roman" w:hAnsi="Times New Roman" w:cs="Times New Roman"/>
          <w:sz w:val="28"/>
          <w:szCs w:val="28"/>
        </w:rPr>
        <w:t>кая работа № 4</w:t>
      </w:r>
    </w:p>
    <w:p w:rsidR="00C336AD" w:rsidRDefault="00C336A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FE" w:rsidRPr="001C56FE" w:rsidRDefault="001C56FE" w:rsidP="001C56F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 xml:space="preserve">Выбор покрытий </w:t>
      </w:r>
      <w:r>
        <w:rPr>
          <w:rFonts w:ascii="Times New Roman" w:hAnsi="Times New Roman" w:cs="Times New Roman"/>
          <w:sz w:val="28"/>
          <w:szCs w:val="28"/>
        </w:rPr>
        <w:t>плоскостных сооружений</w:t>
      </w:r>
    </w:p>
    <w:p w:rsidR="001C56FE" w:rsidRPr="001C56FE" w:rsidRDefault="001C56FE" w:rsidP="001C56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Цель работы: ознакомиться с видами покрытий плоскостных сооружений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выборе покрытий плоскостных сооружений.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работы,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Изучить виды п</w:t>
      </w:r>
      <w:r>
        <w:rPr>
          <w:rFonts w:ascii="Times New Roman" w:hAnsi="Times New Roman" w:cs="Times New Roman"/>
          <w:sz w:val="28"/>
          <w:szCs w:val="28"/>
        </w:rPr>
        <w:t>окрытий плоскостных сооружений.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Выбор покрытий плоскостных сооружений</w:t>
      </w:r>
      <w:r>
        <w:rPr>
          <w:rFonts w:ascii="Times New Roman" w:hAnsi="Times New Roman" w:cs="Times New Roman"/>
          <w:sz w:val="28"/>
          <w:szCs w:val="28"/>
        </w:rPr>
        <w:t xml:space="preserve"> в зависимости от назначения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Что относи</w:t>
      </w:r>
      <w:r>
        <w:rPr>
          <w:rFonts w:ascii="Times New Roman" w:hAnsi="Times New Roman" w:cs="Times New Roman"/>
          <w:sz w:val="28"/>
          <w:szCs w:val="28"/>
        </w:rPr>
        <w:t>ться к плоскостным сооружениям?</w:t>
      </w:r>
    </w:p>
    <w:p w:rsidR="001C56FE" w:rsidRPr="001C56FE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Наз</w:t>
      </w:r>
      <w:r>
        <w:rPr>
          <w:rFonts w:ascii="Times New Roman" w:hAnsi="Times New Roman" w:cs="Times New Roman"/>
          <w:sz w:val="28"/>
          <w:szCs w:val="28"/>
        </w:rPr>
        <w:t>начения плоскостных сооружений?</w:t>
      </w:r>
      <w:bookmarkStart w:id="0" w:name="_GoBack"/>
      <w:bookmarkEnd w:id="0"/>
    </w:p>
    <w:p w:rsidR="00C336AD" w:rsidRPr="00C336AD" w:rsidRDefault="001C56FE" w:rsidP="001C56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6FE">
        <w:rPr>
          <w:rFonts w:ascii="Times New Roman" w:hAnsi="Times New Roman" w:cs="Times New Roman"/>
          <w:sz w:val="28"/>
          <w:szCs w:val="28"/>
        </w:rPr>
        <w:t>Устройство плоскостных сооружений.</w:t>
      </w:r>
    </w:p>
    <w:sectPr w:rsidR="00C336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1C56FE"/>
    <w:rsid w:val="002F120E"/>
    <w:rsid w:val="00302D74"/>
    <w:rsid w:val="00524FDD"/>
    <w:rsid w:val="00647FBC"/>
    <w:rsid w:val="007016A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2021-11-02T16:36:00Z</dcterms:created>
  <dcterms:modified xsi:type="dcterms:W3CDTF">2021-11-02T16:36:00Z</dcterms:modified>
</cp:coreProperties>
</file>